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odttf" ContentType="application/vnd.openxmlformats-officedocument.obfuscatedFont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0B02" w:rsidRDefault="00E43130" w:rsidP="000907F5">
      <w:pPr>
        <w:adjustRightInd w:val="0"/>
        <w:snapToGrid w:val="0"/>
        <w:spacing w:afterLines="100" w:line="240" w:lineRule="atLeast"/>
        <w:rPr>
          <w:rFonts w:ascii="黑体" w:eastAsia="黑体" w:hAnsi="黑体" w:cs="方正小标宋_GBK"/>
          <w:snapToGrid w:val="0"/>
          <w:color w:val="000000"/>
          <w:kern w:val="0"/>
          <w:sz w:val="32"/>
          <w:szCs w:val="32"/>
        </w:rPr>
      </w:pPr>
      <w:r>
        <w:rPr>
          <w:rFonts w:ascii="黑体" w:eastAsia="黑体" w:hAnsi="黑体" w:cs="方正小标宋_GBK" w:hint="eastAsia"/>
          <w:snapToGrid w:val="0"/>
          <w:color w:val="000000"/>
          <w:kern w:val="0"/>
          <w:sz w:val="32"/>
          <w:szCs w:val="32"/>
        </w:rPr>
        <w:t>附件5</w:t>
      </w:r>
    </w:p>
    <w:p w:rsidR="00790B02" w:rsidRDefault="00E43130" w:rsidP="000907F5">
      <w:pPr>
        <w:adjustRightInd w:val="0"/>
        <w:snapToGrid w:val="0"/>
        <w:spacing w:afterLines="100" w:line="240" w:lineRule="atLeast"/>
        <w:jc w:val="center"/>
        <w:rPr>
          <w:rFonts w:ascii="方正小标宋_GBK" w:eastAsia="方正小标宋_GBK" w:hAnsi="宋体"/>
          <w:snapToGrid w:val="0"/>
          <w:color w:val="000000"/>
          <w:kern w:val="0"/>
          <w:sz w:val="44"/>
          <w:szCs w:val="44"/>
        </w:rPr>
      </w:pPr>
      <w:r>
        <w:rPr>
          <w:rFonts w:ascii="方正小标宋_GBK" w:eastAsia="方正小标宋_GBK" w:hAnsi="宋体" w:hint="eastAsia"/>
          <w:snapToGrid w:val="0"/>
          <w:color w:val="000000"/>
          <w:kern w:val="0"/>
          <w:sz w:val="44"/>
          <w:szCs w:val="44"/>
        </w:rPr>
        <w:t>企业技术需求征集表</w:t>
      </w:r>
    </w:p>
    <w:tbl>
      <w:tblPr>
        <w:tblW w:w="914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19"/>
        <w:gridCol w:w="2751"/>
        <w:gridCol w:w="1800"/>
        <w:gridCol w:w="105"/>
        <w:gridCol w:w="2573"/>
      </w:tblGrid>
      <w:tr w:rsidR="00790B02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0B02" w:rsidRDefault="00E43130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企业名称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0B02" w:rsidRDefault="00E43130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  <w:t>苏州光测视界智能科技有限公司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0B02" w:rsidRDefault="00E43130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所属地区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0B02" w:rsidRDefault="000A59E6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 w:rsidRPr="000A59E6"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相城高新区</w:t>
            </w:r>
          </w:p>
        </w:tc>
      </w:tr>
      <w:tr w:rsidR="00790B02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0B02" w:rsidRDefault="00E43130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负责人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0B02" w:rsidRDefault="00E43130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李响山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0B02" w:rsidRDefault="00E43130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联系方式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0B02" w:rsidRDefault="00E43130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  <w:t>13814835905</w:t>
            </w:r>
          </w:p>
        </w:tc>
      </w:tr>
      <w:tr w:rsidR="00790B02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0B02" w:rsidRDefault="00E43130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职  务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0B02" w:rsidRDefault="00E43130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总经理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0B02" w:rsidRDefault="00E43130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E-mail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0B02" w:rsidRDefault="00E43130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  <w:t>salse@optestvision.com</w:t>
            </w:r>
          </w:p>
        </w:tc>
      </w:tr>
      <w:tr w:rsidR="00790B02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0B02" w:rsidRDefault="00E43130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联系人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0B02" w:rsidRDefault="00E43130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李响山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0B02" w:rsidRDefault="00E43130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联系方式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0B02" w:rsidRDefault="00E43130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  <w:t>13814835905</w:t>
            </w:r>
          </w:p>
        </w:tc>
      </w:tr>
      <w:tr w:rsidR="00790B02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0B02" w:rsidRDefault="00E43130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职  务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0B02" w:rsidRDefault="00E43130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总经理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0B02" w:rsidRDefault="00E43130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E-mail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0B02" w:rsidRDefault="00E43130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  <w:t>salse@optestvision.com</w:t>
            </w:r>
          </w:p>
        </w:tc>
      </w:tr>
      <w:tr w:rsidR="00790B02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0B02" w:rsidRDefault="00E43130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企业简介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90B02" w:rsidRDefault="00E43130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  <w:t xml:space="preserve">苏州光测视界智能科技有限公司成立于2019年5月，研发办公地址位于苏州 </w:t>
            </w:r>
          </w:p>
          <w:p w:rsidR="00790B02" w:rsidRDefault="00E43130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相城元和大厦4楼412-A室，办公面积约285平方。公司注册资本200万元，申请了2项发明专利，正处于受理阶段；另获得了2项软件著作权。公司已与深圳市腾盛工业设备有限公司、瑞淀光学系统（上海）有限公司、合肥欣奕华智能机器有限公司等建立联系，为后续订单做好准备。</w:t>
            </w:r>
          </w:p>
        </w:tc>
      </w:tr>
      <w:tr w:rsidR="00790B02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0B02" w:rsidRDefault="00E43130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企业上年度销售额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0B02" w:rsidRDefault="00E43130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sym w:font="Wingdings" w:char="00FE"/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1000万以下 □1000万-5000万 □5000万-1亿 □1亿-2亿 □2亿以上</w:t>
            </w:r>
          </w:p>
        </w:tc>
      </w:tr>
      <w:tr w:rsidR="00790B02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0B02" w:rsidRDefault="00E43130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技术需求名称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0B02" w:rsidRDefault="00850737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 w:rsidRPr="00850737"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全新的相机和镜头控制结构</w:t>
            </w:r>
          </w:p>
        </w:tc>
      </w:tr>
      <w:tr w:rsidR="00790B02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0B02" w:rsidRDefault="00E43130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技术需求缘由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0B02" w:rsidRDefault="00E43130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sym w:font="Wingdings" w:char="00FE"/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新产品开发        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sym w:font="Wingdings" w:char="00FE"/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产品升级换代        □生产线技术改造 </w:t>
            </w:r>
          </w:p>
          <w:p w:rsidR="00790B02" w:rsidRDefault="00E43130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sym w:font="Wingdings" w:char="00FE"/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制造工艺改进      □制造装备改进        □其他（  ）</w:t>
            </w:r>
          </w:p>
        </w:tc>
      </w:tr>
      <w:tr w:rsidR="00790B02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0B02" w:rsidRDefault="00E43130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项目拟投入总额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0B02" w:rsidRDefault="00E43130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        万元</w:t>
            </w:r>
          </w:p>
        </w:tc>
        <w:tc>
          <w:tcPr>
            <w:tcW w:w="1905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0B02" w:rsidRDefault="00E43130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其中：合作资金</w:t>
            </w:r>
          </w:p>
        </w:tc>
        <w:tc>
          <w:tcPr>
            <w:tcW w:w="2573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0B02" w:rsidRDefault="00E43130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    万元</w:t>
            </w:r>
          </w:p>
        </w:tc>
      </w:tr>
      <w:tr w:rsidR="00790B02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0B02" w:rsidRDefault="00E43130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该需求所属技术</w:t>
            </w:r>
          </w:p>
          <w:p w:rsidR="00790B02" w:rsidRDefault="00E43130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领域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0B02" w:rsidRDefault="005B093A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 w:rsidRPr="005B093A"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sym w:font="Wingdings" w:char="00FE"/>
            </w:r>
            <w:r w:rsidR="00E43130"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电子信息  □航空航天  </w:t>
            </w:r>
            <w:r w:rsidRPr="005B093A"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sym w:font="Wingdings" w:char="00A8"/>
            </w:r>
            <w:r w:rsidR="00E43130"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先进制造  □生物、医药和医疗器械</w:t>
            </w:r>
          </w:p>
          <w:p w:rsidR="00790B02" w:rsidRDefault="00E43130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□新材料及其应用  □新能源与高效节能  □环境保护与资源综合利用</w:t>
            </w:r>
          </w:p>
          <w:p w:rsidR="00790B02" w:rsidRDefault="00E43130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□核应用  □农业  □现代交通  □城市建设与社会发展  □其他（  ）</w:t>
            </w:r>
          </w:p>
        </w:tc>
      </w:tr>
      <w:tr w:rsidR="00790B02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0B02" w:rsidRDefault="00E43130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该需求所属产业</w:t>
            </w:r>
          </w:p>
          <w:p w:rsidR="00790B02" w:rsidRDefault="00E43130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领域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0B02" w:rsidRDefault="00E43130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□新一代信息技术  □生物医药  ☑纳米技术  □人工智能 </w:t>
            </w:r>
            <w:r w:rsidR="00FA0403" w:rsidRPr="00FA0403"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sym w:font="Wingdings" w:char="00FE"/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其他（  ）</w:t>
            </w:r>
          </w:p>
        </w:tc>
      </w:tr>
      <w:tr w:rsidR="00790B02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0B02" w:rsidRDefault="00E43130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技术需求描述</w:t>
            </w:r>
          </w:p>
          <w:p w:rsidR="00790B02" w:rsidRDefault="00E43130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（不少于100个字）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90B02" w:rsidRDefault="00E43130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.需要开发全新的相机和镜头控制结构，解决传统系统中镜头自动对焦时间过长的问题，提高整体系统的效率。对焦时间从原来的</w:t>
            </w:r>
            <w:r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  <w:t>6-8s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提高到现在的</w:t>
            </w:r>
            <w:r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  <w:t>2s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左右。</w:t>
            </w:r>
          </w:p>
          <w:p w:rsidR="00790B02" w:rsidRDefault="00E43130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2.需要开发镜头自动控制器的控制结构和供电结构，解决镜头自动控制器需要独立供电和只有单一</w:t>
            </w:r>
            <w:r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  <w:t>RS232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连接方式的问题。</w:t>
            </w:r>
          </w:p>
          <w:p w:rsidR="00790B02" w:rsidRDefault="00E43130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3.需要开发一款微型控制器，解决分布控制的问题，解决所有程序都安装在工控机上面的问题，缩短了镜头控制的时间，提高效率。</w:t>
            </w:r>
          </w:p>
        </w:tc>
      </w:tr>
      <w:tr w:rsidR="00790B02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0B02" w:rsidRDefault="00E43130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希望的合作方式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0B02" w:rsidRDefault="00E43130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□股权投资  □技术转让  □许可使用  □合作开发  □合作兴办新企业</w:t>
            </w:r>
          </w:p>
          <w:p w:rsidR="00790B02" w:rsidRDefault="00E43130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□其它（  ）</w:t>
            </w:r>
          </w:p>
        </w:tc>
      </w:tr>
      <w:tr w:rsidR="00790B02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0B02" w:rsidRDefault="00E43130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是否公开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0B02" w:rsidRDefault="000907F5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sym w:font="Wingdings" w:char="00FE"/>
            </w:r>
            <w:r w:rsidR="00E43130"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公开  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</w:t>
            </w:r>
            <w:r w:rsidR="00E43130"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不公开</w:t>
            </w:r>
          </w:p>
        </w:tc>
      </w:tr>
    </w:tbl>
    <w:p w:rsidR="00790B02" w:rsidRDefault="00E43130">
      <w:pPr>
        <w:adjustRightInd w:val="0"/>
        <w:snapToGrid w:val="0"/>
        <w:spacing w:line="600" w:lineRule="atLeast"/>
        <w:ind w:firstLineChars="200" w:firstLine="560"/>
      </w:pPr>
      <w:r>
        <w:rPr>
          <w:rFonts w:ascii="仿宋_GB2312" w:eastAsia="仿宋_GB2312" w:hAnsi="宋体" w:cs="宋体" w:hint="eastAsia"/>
          <w:snapToGrid w:val="0"/>
          <w:color w:val="000000"/>
          <w:kern w:val="0"/>
          <w:sz w:val="28"/>
          <w:szCs w:val="28"/>
        </w:rPr>
        <w:t>注：苏州四大先导产业中，500万以上的技术需求，请附1M以上图片2-3张，相关图片配20字内的文字说明。</w:t>
      </w:r>
      <w:bookmarkStart w:id="0" w:name="_GoBack"/>
      <w:bookmarkEnd w:id="0"/>
    </w:p>
    <w:p w:rsidR="00790B02" w:rsidRDefault="00790B02"/>
    <w:sectPr w:rsidR="00790B02" w:rsidSect="00790B0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40E36" w:rsidRDefault="00D40E36" w:rsidP="00632108">
      <w:r>
        <w:separator/>
      </w:r>
    </w:p>
  </w:endnote>
  <w:endnote w:type="continuationSeparator" w:id="1">
    <w:p w:rsidR="00D40E36" w:rsidRDefault="00D40E36" w:rsidP="006321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1" w:subsetted="1" w:fontKey="{9BDE8043-7C4A-4C22-BA86-621D350678F5}"/>
  </w:font>
  <w:font w:name="方正小标宋_GBK">
    <w:charset w:val="86"/>
    <w:family w:val="script"/>
    <w:pitch w:val="default"/>
    <w:sig w:usb0="A00002BF" w:usb1="38CF7CFA" w:usb2="00082016" w:usb3="00000000" w:csb0="00040001" w:csb1="00000000"/>
    <w:embedRegular r:id="rId2" w:subsetted="1" w:fontKey="{A61DC58D-12E0-4D99-9A67-1734B5F5B38A}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  <w:embedRegular r:id="rId3" w:subsetted="1" w:fontKey="{3D0CA291-DEEC-4C55-9D6B-C968D3D324B2}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40E36" w:rsidRDefault="00D40E36" w:rsidP="00632108">
      <w:r>
        <w:separator/>
      </w:r>
    </w:p>
  </w:footnote>
  <w:footnote w:type="continuationSeparator" w:id="1">
    <w:p w:rsidR="00D40E36" w:rsidRDefault="00D40E36" w:rsidP="0063210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TrueTypeFonts/>
  <w:saveSubset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52B03967"/>
    <w:rsid w:val="00072EB5"/>
    <w:rsid w:val="000907F5"/>
    <w:rsid w:val="000A59E6"/>
    <w:rsid w:val="00295553"/>
    <w:rsid w:val="002B0E68"/>
    <w:rsid w:val="004E32DA"/>
    <w:rsid w:val="00564B3F"/>
    <w:rsid w:val="00592D96"/>
    <w:rsid w:val="005B093A"/>
    <w:rsid w:val="00632108"/>
    <w:rsid w:val="00790B02"/>
    <w:rsid w:val="00850737"/>
    <w:rsid w:val="008F1665"/>
    <w:rsid w:val="00BF77D8"/>
    <w:rsid w:val="00D40E36"/>
    <w:rsid w:val="00E43130"/>
    <w:rsid w:val="00F342AE"/>
    <w:rsid w:val="00FA0403"/>
    <w:rsid w:val="019D11F2"/>
    <w:rsid w:val="0216358F"/>
    <w:rsid w:val="30043A75"/>
    <w:rsid w:val="34590C7D"/>
    <w:rsid w:val="52B03967"/>
    <w:rsid w:val="577B2A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90B02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rsid w:val="00790B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rsid w:val="00790B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qFormat/>
    <w:rsid w:val="00790B02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sid w:val="00790B02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156</Words>
  <Characters>892</Characters>
  <Application>Microsoft Office Word</Application>
  <DocSecurity>0</DocSecurity>
  <Lines>7</Lines>
  <Paragraphs>2</Paragraphs>
  <ScaleCrop>false</ScaleCrop>
  <Company>P R C</Company>
  <LinksUpToDate>false</LinksUpToDate>
  <CharactersWithSpaces>1046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石玮</dc:creator>
  <cp:lastModifiedBy>Windows User</cp:lastModifiedBy>
  <cp:revision>9</cp:revision>
  <dcterms:created xsi:type="dcterms:W3CDTF">2020-08-18T09:37:00Z</dcterms:created>
  <dcterms:modified xsi:type="dcterms:W3CDTF">2020-09-14T02:40:00Z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